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14" w:rsidRDefault="00B132EF" w:rsidP="00B132EF">
      <w:pPr>
        <w:pStyle w:val="NoSpacing"/>
        <w:rPr>
          <w:sz w:val="20"/>
        </w:rPr>
      </w:pPr>
      <w:r>
        <w:rPr>
          <w:color w:val="333333"/>
          <w:sz w:val="24"/>
        </w:rPr>
        <w:t xml:space="preserve"> </w:t>
      </w:r>
      <w:r>
        <w:t>JOIN The OREGON CAVY BREEDERS SOCIETY Today!</w:t>
      </w:r>
      <w:r>
        <w:rPr>
          <w:sz w:val="20"/>
        </w:rPr>
        <w:t xml:space="preserve"> </w:t>
      </w:r>
    </w:p>
    <w:p w:rsidR="00B132EF" w:rsidRDefault="00B132EF" w:rsidP="00B132EF">
      <w:pPr>
        <w:pStyle w:val="NoSpacing"/>
      </w:pPr>
    </w:p>
    <w:p w:rsidR="00BF2214" w:rsidRDefault="00B132EF" w:rsidP="00B132EF">
      <w:pPr>
        <w:pStyle w:val="NoSpacing"/>
      </w:pPr>
      <w:r>
        <w:t xml:space="preserve">The benefits of being a member include: 3 great electronic newsletters per year full of correct cavy info, upcoming events, and some show results. You will be able to access show information and entry forms. Once a member, you can sign up for the OCBS Yahoo group: </w:t>
      </w:r>
      <w:r>
        <w:rPr>
          <w:color w:val="0000FF"/>
          <w:u w:val="single" w:color="0000FF"/>
        </w:rPr>
        <w:t>ocbsociety-suscribe@yahoogroups.com</w:t>
      </w:r>
      <w:r>
        <w:t xml:space="preserve"> </w:t>
      </w:r>
    </w:p>
    <w:p w:rsidR="00B132EF" w:rsidRDefault="00B132EF" w:rsidP="00B132EF">
      <w:pPr>
        <w:pStyle w:val="NoSpacing"/>
      </w:pPr>
    </w:p>
    <w:p w:rsidR="00BF2214" w:rsidRDefault="00B132EF" w:rsidP="00B132EF">
      <w:pPr>
        <w:pStyle w:val="NoSpacing"/>
      </w:pPr>
      <w:r>
        <w:t>NOTE: no internet access? Check here_</w:t>
      </w:r>
      <w:r>
        <w:softHyphen/>
      </w:r>
      <w:r>
        <w:softHyphen/>
      </w:r>
      <w:r>
        <w:softHyphen/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for paper copies of Newsletter and Show info.  </w:t>
      </w:r>
    </w:p>
    <w:p w:rsidR="00BF2214" w:rsidRDefault="00B132EF" w:rsidP="00B132EF">
      <w:pPr>
        <w:pStyle w:val="NoSpacing"/>
      </w:pPr>
      <w:r>
        <w:t xml:space="preserve"> </w:t>
      </w:r>
    </w:p>
    <w:p w:rsidR="00BF2214" w:rsidRDefault="00B132EF" w:rsidP="00B132EF">
      <w:pPr>
        <w:pStyle w:val="NoSpacing"/>
      </w:pPr>
      <w:r>
        <w:t xml:space="preserve">Membership Application: </w:t>
      </w:r>
    </w:p>
    <w:p w:rsidR="00BF2214" w:rsidRDefault="00B132EF">
      <w:pPr>
        <w:tabs>
          <w:tab w:val="center" w:pos="5820"/>
        </w:tabs>
        <w:spacing w:after="0"/>
      </w:pPr>
      <w:r>
        <w:t>Name_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________________________________________________________________________________</w:t>
      </w:r>
      <w:r>
        <w:t xml:space="preserve"> </w:t>
      </w:r>
    </w:p>
    <w:p w:rsidR="00BF2214" w:rsidRDefault="00B132EF">
      <w:pPr>
        <w:spacing w:after="129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5820"/>
        </w:tabs>
        <w:spacing w:after="0"/>
      </w:pPr>
      <w:r>
        <w:t>Address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________________________________________________________________________________</w:t>
      </w:r>
      <w:r>
        <w:t xml:space="preserve"> </w:t>
      </w:r>
    </w:p>
    <w:p w:rsidR="00BF2214" w:rsidRDefault="00B132EF">
      <w:pPr>
        <w:spacing w:after="116"/>
        <w:ind w:left="101"/>
      </w:pPr>
      <w:r>
        <w:rPr>
          <w:sz w:val="14"/>
        </w:rPr>
        <w:t xml:space="preserve"> </w:t>
      </w:r>
    </w:p>
    <w:p w:rsidR="00BF2214" w:rsidRDefault="00B132EF" w:rsidP="00B132EF">
      <w:pPr>
        <w:spacing w:after="0"/>
      </w:pPr>
      <w:r>
        <w:t xml:space="preserve">Email </w:t>
      </w:r>
      <w:proofErr w:type="gramStart"/>
      <w:r>
        <w:t>Address</w:t>
      </w:r>
      <w:r>
        <w:rPr>
          <w:u w:val="single" w:color="000000"/>
        </w:rPr>
        <w:t xml:space="preserve">  _</w:t>
      </w:r>
      <w:proofErr w:type="gramEnd"/>
      <w:r>
        <w:rPr>
          <w:u w:val="single" w:color="000000"/>
        </w:rPr>
        <w:t>_______________________________________________________________________________</w:t>
      </w:r>
      <w:r>
        <w:t xml:space="preserve">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6157"/>
        </w:tabs>
        <w:spacing w:after="0"/>
      </w:pPr>
      <w:proofErr w:type="spellStart"/>
      <w:r>
        <w:t>Caviary</w:t>
      </w:r>
      <w:proofErr w:type="spellEnd"/>
      <w:r>
        <w:t xml:space="preserve"> Name_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_________________________________________________________________________</w:t>
      </w:r>
      <w:r>
        <w:t xml:space="preserve">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pStyle w:val="Heading1"/>
        <w:tabs>
          <w:tab w:val="center" w:pos="6550"/>
        </w:tabs>
        <w:ind w:left="0" w:firstLine="0"/>
      </w:pPr>
      <w:r>
        <w:rPr>
          <w:u w:val="none"/>
        </w:rPr>
        <w:t>Breeds/Varieties Raised</w:t>
      </w:r>
      <w:r>
        <w:t xml:space="preserve">  </w:t>
      </w:r>
      <w:r>
        <w:tab/>
        <w:t>___________________________________________________________________</w:t>
      </w:r>
      <w:r>
        <w:rPr>
          <w:u w:val="none"/>
        </w:rPr>
        <w:t xml:space="preserve"> </w:t>
      </w:r>
    </w:p>
    <w:p w:rsidR="00BF2214" w:rsidRDefault="00B132EF">
      <w:pPr>
        <w:spacing w:after="66"/>
        <w:ind w:left="101"/>
      </w:pPr>
      <w:r>
        <w:rPr>
          <w:sz w:val="20"/>
        </w:rPr>
        <w:t xml:space="preserve"> </w:t>
      </w:r>
    </w:p>
    <w:p w:rsidR="00BF2214" w:rsidRDefault="00B132EF">
      <w:pPr>
        <w:tabs>
          <w:tab w:val="center" w:pos="5884"/>
          <w:tab w:val="center" w:pos="8296"/>
          <w:tab w:val="center" w:pos="10192"/>
        </w:tabs>
        <w:spacing w:after="5" w:line="249" w:lineRule="auto"/>
      </w:pPr>
      <w:r>
        <w:t>Check if interested in helping: Ramrod</w:t>
      </w:r>
      <w:r>
        <w:rPr>
          <w:u w:val="single" w:color="000000"/>
        </w:rPr>
        <w:t xml:space="preserve"> _____</w:t>
      </w:r>
      <w:r>
        <w:t>Clerk_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___</w:t>
      </w:r>
      <w:r>
        <w:t>Serve on Board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__</w:t>
      </w:r>
      <w:r>
        <w:t>Serve on a Committee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</w:t>
      </w:r>
      <w:r>
        <w:t xml:space="preserve"> </w:t>
      </w:r>
    </w:p>
    <w:p w:rsidR="00BF2214" w:rsidRDefault="00B132EF">
      <w:pPr>
        <w:spacing w:after="116"/>
        <w:ind w:left="101"/>
      </w:pPr>
      <w:r>
        <w:rPr>
          <w:sz w:val="14"/>
        </w:rPr>
        <w:t xml:space="preserve"> </w:t>
      </w:r>
    </w:p>
    <w:p w:rsidR="00BF2214" w:rsidRDefault="00B132EF">
      <w:pPr>
        <w:spacing w:after="5" w:line="249" w:lineRule="auto"/>
        <w:ind w:left="96" w:hanging="10"/>
      </w:pPr>
      <w:r>
        <w:t xml:space="preserve">What Membership Type are you applying for? </w:t>
      </w:r>
    </w:p>
    <w:p w:rsidR="00BF2214" w:rsidRDefault="00B132EF">
      <w:pPr>
        <w:spacing w:after="118"/>
        <w:ind w:left="101"/>
      </w:pPr>
      <w:r>
        <w:rPr>
          <w:sz w:val="15"/>
        </w:rPr>
        <w:t xml:space="preserve"> </w:t>
      </w:r>
    </w:p>
    <w:p w:rsidR="00BF2214" w:rsidRDefault="00B132EF">
      <w:pPr>
        <w:tabs>
          <w:tab w:val="center" w:pos="1787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$12 Adult (OR Resident)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2563"/>
          <w:tab w:val="center" w:pos="5084"/>
          <w:tab w:val="center" w:pos="5761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$10 Youth (17 or younger) birthdate </w:t>
      </w:r>
      <w:r>
        <w:rPr>
          <w:noProof/>
        </w:rPr>
        <mc:AlternateContent>
          <mc:Choice Requires="wpg">
            <w:drawing>
              <wp:inline distT="0" distB="0" distL="0" distR="0">
                <wp:extent cx="245364" cy="9144"/>
                <wp:effectExtent l="0" t="0" r="0" b="0"/>
                <wp:docPr id="2887" name="Group 28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" cy="9144"/>
                          <a:chOff x="0" y="0"/>
                          <a:chExt cx="245364" cy="9144"/>
                        </a:xfrm>
                      </wpg:grpSpPr>
                      <wps:wsp>
                        <wps:cNvPr id="3305" name="Shape 3305"/>
                        <wps:cNvSpPr/>
                        <wps:spPr>
                          <a:xfrm>
                            <a:off x="0" y="0"/>
                            <a:ext cx="245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 h="914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447B6" id="Group 2887" o:spid="_x0000_s1026" style="width:19.3pt;height:.7pt;mso-position-horizontal-relative:char;mso-position-vertical-relative:line" coordsize="2453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">
                <v:shape id="Shape 3305" o:spid="_x0000_s1027" style="position:absolute;width:245364;height:9144;visibility:visible;mso-wrap-style:square;v-text-anchor:top" coordsize="2453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AfccA&#10;AADdAAAADwAAAGRycy9kb3ducmV2LnhtbESPQUsDMRSE70L/Q3gFL9JmtWhlbVpKoWAvhVYPHh+b&#10;52Zt3suyidvVX28KQo/DzHzDLFYDe9VTF5sgBu6nBSiSKthGagPvb9vJM6iYUCz6IGTghyKslqOb&#10;BZY2nOVA/THVKkMklmjApdSWWsfKEWOchpYke5+hY0xZdrW2HZ4znL1+KIonzdhIXnDY0sZRdTp+&#10;s4H1Lsz7j9/NlzsdPPPW7+723BpzOx7WL6ASDeka/m+/WgOzWfEIlzf5Ce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pgH3HAAAA3QAAAA8AAAAAAAAAAAAAAAAAmAIAAGRy&#10;cy9kb3ducmV2LnhtbFBLBQYAAAAABAAEAPUAAACMAwAAAAA=&#10;" path="m,l245364,r,9144l,9144,,e" fillcolor="black" stroked="f" strokeweight="0">
                  <v:stroke miterlimit="83231f" joinstyle="miter"/>
                  <v:path arrowok="t" textboxrect="0,0,245364,9144"/>
                </v:shape>
                <w10:anchorlock/>
              </v:group>
            </w:pict>
          </mc:Fallback>
        </mc:AlternateContent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2023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$11 Out of State (non-voting)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1816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$16 Canada (non-voting) </w:t>
      </w:r>
    </w:p>
    <w:p w:rsidR="00BF2214" w:rsidRDefault="00B132EF">
      <w:pPr>
        <w:spacing w:after="129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2064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$13 Partnership (OR Resident)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1836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$14 Family (OR Resident)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2338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$13 Family </w:t>
      </w:r>
      <w:proofErr w:type="gramStart"/>
      <w:r>
        <w:t>Out</w:t>
      </w:r>
      <w:proofErr w:type="gramEnd"/>
      <w:r>
        <w:t xml:space="preserve"> of State (non-voting) </w:t>
      </w:r>
    </w:p>
    <w:p w:rsidR="00BF2214" w:rsidRDefault="00B132EF">
      <w:pPr>
        <w:spacing w:after="131"/>
        <w:ind w:left="101"/>
      </w:pPr>
      <w:r>
        <w:rPr>
          <w:sz w:val="14"/>
        </w:rPr>
        <w:t xml:space="preserve"> </w:t>
      </w:r>
    </w:p>
    <w:p w:rsidR="00BF2214" w:rsidRDefault="00B132EF">
      <w:pPr>
        <w:tabs>
          <w:tab w:val="center" w:pos="1293"/>
        </w:tabs>
        <w:spacing w:after="5" w:line="24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$10 4-H Club </w:t>
      </w:r>
    </w:p>
    <w:p w:rsidR="00BF2214" w:rsidRDefault="00B132EF">
      <w:pPr>
        <w:spacing w:after="62"/>
        <w:ind w:left="101"/>
      </w:pPr>
      <w:r>
        <w:rPr>
          <w:sz w:val="19"/>
        </w:rPr>
        <w:t xml:space="preserve"> </w:t>
      </w:r>
      <w:bookmarkStart w:id="0" w:name="_GoBack"/>
      <w:bookmarkEnd w:id="0"/>
    </w:p>
    <w:p w:rsidR="00BF2214" w:rsidRDefault="00B132EF">
      <w:pPr>
        <w:spacing w:after="28"/>
        <w:ind w:left="101"/>
      </w:pPr>
      <w:r>
        <w:rPr>
          <w:shd w:val="clear" w:color="auto" w:fill="D3D3D3"/>
        </w:rPr>
        <w:t xml:space="preserve">Send this filled-in application and check payable to </w:t>
      </w:r>
      <w:r>
        <w:rPr>
          <w:b/>
          <w:shd w:val="clear" w:color="auto" w:fill="D3D3D3"/>
        </w:rPr>
        <w:t xml:space="preserve">OCBS </w:t>
      </w:r>
      <w:r>
        <w:rPr>
          <w:shd w:val="clear" w:color="auto" w:fill="D3D3D3"/>
        </w:rPr>
        <w:t>to:</w:t>
      </w:r>
      <w:r>
        <w:t xml:space="preserve">  </w:t>
      </w:r>
    </w:p>
    <w:p w:rsidR="00BF2214" w:rsidRDefault="00B132EF">
      <w:pPr>
        <w:spacing w:after="31"/>
        <w:ind w:left="101"/>
      </w:pPr>
      <w:r>
        <w:rPr>
          <w:b/>
          <w:shd w:val="clear" w:color="auto" w:fill="D3D3D3"/>
        </w:rPr>
        <w:t xml:space="preserve">Penny </w:t>
      </w:r>
      <w:proofErr w:type="spellStart"/>
      <w:r>
        <w:rPr>
          <w:b/>
          <w:shd w:val="clear" w:color="auto" w:fill="D3D3D3"/>
        </w:rPr>
        <w:t>Deggelman</w:t>
      </w:r>
      <w:proofErr w:type="spellEnd"/>
      <w:r>
        <w:rPr>
          <w:b/>
          <w:shd w:val="clear" w:color="auto" w:fill="D3D3D3"/>
        </w:rPr>
        <w:t>, 36930 Edgehill Rd, Springfield, OR 97478</w:t>
      </w:r>
      <w:r>
        <w:rPr>
          <w:b/>
        </w:rPr>
        <w:t xml:space="preserve"> </w:t>
      </w:r>
    </w:p>
    <w:p w:rsidR="00BF2214" w:rsidRDefault="00B132EF" w:rsidP="00B132EF">
      <w:pPr>
        <w:spacing w:after="55" w:line="237" w:lineRule="auto"/>
        <w:ind w:left="101"/>
      </w:pPr>
      <w:r>
        <w:rPr>
          <w:i/>
        </w:rPr>
        <w:t xml:space="preserve">If you are applying for membership along with entering a show, please send membership application and fees along with your show entry to the show secretary, and take advantage of member entry fees right away!  </w:t>
      </w:r>
      <w:r>
        <w:t xml:space="preserve"> </w:t>
      </w:r>
    </w:p>
    <w:p w:rsidR="00BF2214" w:rsidRDefault="00B132EF">
      <w:pPr>
        <w:spacing w:after="0"/>
        <w:ind w:left="101"/>
      </w:pPr>
      <w:r>
        <w:t xml:space="preserve">OCBS Website:  </w:t>
      </w:r>
      <w:r w:rsidR="0028190A" w:rsidRPr="0028190A">
        <w:rPr>
          <w:color w:val="0000FF"/>
          <w:u w:val="single" w:color="0000FF"/>
        </w:rPr>
        <w:t>http://oregoncavy.weebly.com/</w:t>
      </w:r>
    </w:p>
    <w:sectPr w:rsidR="00BF2214" w:rsidSect="00B132EF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14"/>
    <w:rsid w:val="0028190A"/>
    <w:rsid w:val="00B132EF"/>
    <w:rsid w:val="00B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3E3F4-ED5F-4C7C-ABFC-D945D590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NoSpacing">
    <w:name w:val="No Spacing"/>
    <w:uiPriority w:val="1"/>
    <w:qFormat/>
    <w:rsid w:val="00B132EF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cp:lastModifiedBy>Carrie</cp:lastModifiedBy>
  <cp:revision>2</cp:revision>
  <dcterms:created xsi:type="dcterms:W3CDTF">2015-07-27T17:58:00Z</dcterms:created>
  <dcterms:modified xsi:type="dcterms:W3CDTF">2015-07-27T17:58:00Z</dcterms:modified>
</cp:coreProperties>
</file>